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0DE17" w14:textId="7A9925D8" w:rsidR="008A6AEC" w:rsidRDefault="008A6AEC" w:rsidP="00DE4B52">
      <w:r>
        <w:rPr>
          <w:noProof/>
        </w:rPr>
        <w:drawing>
          <wp:anchor distT="0" distB="0" distL="114300" distR="114300" simplePos="0" relativeHeight="251658240" behindDoc="0" locked="0" layoutInCell="1" allowOverlap="1" wp14:anchorId="0F6708BC" wp14:editId="48323E44">
            <wp:simplePos x="0" y="0"/>
            <wp:positionH relativeFrom="margin">
              <wp:align>center</wp:align>
            </wp:positionH>
            <wp:positionV relativeFrom="paragraph">
              <wp:posOffset>314325</wp:posOffset>
            </wp:positionV>
            <wp:extent cx="1102867" cy="1566153"/>
            <wp:effectExtent l="0" t="0" r="2540" b="0"/>
            <wp:wrapTopAndBottom/>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bytheek logo Bever Galmaarden Hern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2867" cy="1566153"/>
                    </a:xfrm>
                    <a:prstGeom prst="rect">
                      <a:avLst/>
                    </a:prstGeom>
                  </pic:spPr>
                </pic:pic>
              </a:graphicData>
            </a:graphic>
          </wp:anchor>
        </w:drawing>
      </w:r>
      <w:r w:rsidR="00DE4B52">
        <w:br w:type="textWrapping" w:clear="all"/>
      </w:r>
    </w:p>
    <w:p w14:paraId="13C4F040" w14:textId="77777777" w:rsidR="008A6AEC" w:rsidRDefault="008A6AEC" w:rsidP="008A6AEC"/>
    <w:p w14:paraId="52C44FF6" w14:textId="77777777" w:rsidR="006907FB" w:rsidRDefault="008A6AEC" w:rsidP="008A6AEC">
      <w:pPr>
        <w:rPr>
          <w:b/>
          <w:bCs/>
        </w:rPr>
      </w:pPr>
      <w:r w:rsidRPr="0005729B">
        <w:rPr>
          <w:b/>
          <w:bCs/>
        </w:rPr>
        <w:t xml:space="preserve">Huishoudelijk Reglement </w:t>
      </w:r>
    </w:p>
    <w:p w14:paraId="05417D34" w14:textId="38A1C7DB" w:rsidR="008A6AEC" w:rsidRDefault="004E6E71" w:rsidP="008A6AEC">
      <w:pPr>
        <w:rPr>
          <w:b/>
          <w:bCs/>
        </w:rPr>
      </w:pPr>
      <w:proofErr w:type="spellStart"/>
      <w:r>
        <w:rPr>
          <w:b/>
          <w:bCs/>
        </w:rPr>
        <w:t>Babytheek</w:t>
      </w:r>
      <w:proofErr w:type="spellEnd"/>
      <w:r w:rsidR="006907FB">
        <w:rPr>
          <w:b/>
          <w:bCs/>
        </w:rPr>
        <w:t xml:space="preserve"> </w:t>
      </w:r>
      <w:r w:rsidR="008A6AEC" w:rsidRPr="0005729B">
        <w:rPr>
          <w:b/>
          <w:bCs/>
        </w:rPr>
        <w:t>Bever, Galmaarden</w:t>
      </w:r>
      <w:r w:rsidR="00EC1211">
        <w:rPr>
          <w:b/>
          <w:bCs/>
        </w:rPr>
        <w:t>,</w:t>
      </w:r>
      <w:r w:rsidR="008A6AEC" w:rsidRPr="0005729B">
        <w:rPr>
          <w:b/>
          <w:bCs/>
        </w:rPr>
        <w:t xml:space="preserve"> Herne</w:t>
      </w:r>
    </w:p>
    <w:p w14:paraId="67396212" w14:textId="33917064" w:rsidR="006722A7" w:rsidRDefault="006722A7" w:rsidP="008A6AEC">
      <w:r w:rsidRPr="006907FB">
        <w:t xml:space="preserve">Dit huishoudelijk reglement heeft tot doel </w:t>
      </w:r>
      <w:r w:rsidR="006907FB" w:rsidRPr="006907FB">
        <w:t xml:space="preserve">de werking van de intergemeentelijke </w:t>
      </w:r>
      <w:proofErr w:type="spellStart"/>
      <w:r w:rsidR="004E6E71">
        <w:t>babytheek</w:t>
      </w:r>
      <w:proofErr w:type="spellEnd"/>
      <w:r w:rsidR="006907FB" w:rsidRPr="006907FB">
        <w:t xml:space="preserve"> te verduidelijken en de afspraken tussen de organisator en de gebruiker duidelijk te maken.</w:t>
      </w:r>
    </w:p>
    <w:p w14:paraId="222B7D33" w14:textId="2A4121F6" w:rsidR="00D5615F" w:rsidRPr="006907FB" w:rsidRDefault="00D5615F" w:rsidP="008A6AEC">
      <w:r>
        <w:t xml:space="preserve">Met “de </w:t>
      </w:r>
      <w:proofErr w:type="spellStart"/>
      <w:r w:rsidR="004E6E71">
        <w:t>babytheek</w:t>
      </w:r>
      <w:proofErr w:type="spellEnd"/>
      <w:r>
        <w:t xml:space="preserve">” als orgaan wordt bedoeld: de stuurgroep van de intergemeentelijke </w:t>
      </w:r>
      <w:proofErr w:type="spellStart"/>
      <w:r w:rsidR="004E6E71">
        <w:t>babytheek</w:t>
      </w:r>
      <w:proofErr w:type="spellEnd"/>
      <w:r>
        <w:t>, ter plaatse vertegenwoordigd door een aangestelde vrijwilliger.</w:t>
      </w:r>
    </w:p>
    <w:p w14:paraId="2FF58B41" w14:textId="3E864A29" w:rsidR="006907FB" w:rsidRDefault="006907FB" w:rsidP="008A6AEC">
      <w:pPr>
        <w:pStyle w:val="Lijstalinea"/>
        <w:numPr>
          <w:ilvl w:val="0"/>
          <w:numId w:val="1"/>
        </w:numPr>
      </w:pPr>
      <w:r w:rsidRPr="006907FB">
        <w:t xml:space="preserve">De </w:t>
      </w:r>
      <w:proofErr w:type="spellStart"/>
      <w:r w:rsidR="004E6E71">
        <w:t>babytheek</w:t>
      </w:r>
      <w:proofErr w:type="spellEnd"/>
      <w:r w:rsidRPr="006907FB">
        <w:t xml:space="preserve"> is gehuisvest in GC Baljuwhuis, Kammeersweg 2, 1570 Galmaarden en heeft er een fysieke uitleenbalie.</w:t>
      </w:r>
    </w:p>
    <w:p w14:paraId="10F3291C" w14:textId="0B01C59E" w:rsidR="006907FB" w:rsidRDefault="006907FB" w:rsidP="008A6AEC">
      <w:pPr>
        <w:pStyle w:val="Lijstalinea"/>
        <w:numPr>
          <w:ilvl w:val="0"/>
          <w:numId w:val="1"/>
        </w:numPr>
      </w:pPr>
      <w:r>
        <w:t>De openingsuren worden ter plaatse en via de website</w:t>
      </w:r>
      <w:r w:rsidR="005E6207">
        <w:t>:</w:t>
      </w:r>
    </w:p>
    <w:p w14:paraId="46BB3681" w14:textId="574DB143" w:rsidR="00D36DE8" w:rsidRDefault="005E6207" w:rsidP="00D36DE8">
      <w:pPr>
        <w:pStyle w:val="Lijstalinea"/>
      </w:pPr>
      <w:r w:rsidRPr="005E6207">
        <w:t>https://babytheekbevergalmaardenherne.myturn.com/library/</w:t>
      </w:r>
      <w:r>
        <w:t xml:space="preserve"> bekendgemaakt</w:t>
      </w:r>
    </w:p>
    <w:p w14:paraId="30A861C3" w14:textId="1B65162A" w:rsidR="00D36DE8" w:rsidRPr="00176A4B" w:rsidRDefault="00D36DE8" w:rsidP="00D204D0">
      <w:pPr>
        <w:pStyle w:val="Lijstalinea"/>
        <w:numPr>
          <w:ilvl w:val="0"/>
          <w:numId w:val="1"/>
        </w:numPr>
      </w:pPr>
      <w:r w:rsidRPr="00D36DE8">
        <w:t xml:space="preserve">Leden moeten meerderjarig zijn (18 jaar of ouder) om lid te kunnen worden van de </w:t>
      </w:r>
      <w:proofErr w:type="spellStart"/>
      <w:r w:rsidRPr="00D36DE8">
        <w:t>babytheek</w:t>
      </w:r>
      <w:proofErr w:type="spellEnd"/>
      <w:r w:rsidRPr="00D36DE8">
        <w:t xml:space="preserve"> of</w:t>
      </w:r>
      <w:r w:rsidRPr="00D36DE8">
        <w:t xml:space="preserve"> </w:t>
      </w:r>
      <w:r w:rsidRPr="00D36DE8">
        <w:t>zich door een meerderjarige laten vertegenwoordigen bij hun aanmelding als lid.</w:t>
      </w:r>
      <w:r w:rsidRPr="00D36DE8">
        <w:t xml:space="preserve"> </w:t>
      </w:r>
      <w:r w:rsidRPr="00D36DE8">
        <w:t xml:space="preserve">Er kan gemotiveerd worden afgeweken worden van deze regel door de stuurgroep van de </w:t>
      </w:r>
      <w:proofErr w:type="spellStart"/>
      <w:r w:rsidRPr="00D36DE8">
        <w:t>babytheek</w:t>
      </w:r>
      <w:proofErr w:type="spellEnd"/>
      <w:r w:rsidRPr="00D36DE8">
        <w:t>.</w:t>
      </w:r>
    </w:p>
    <w:p w14:paraId="37B2E14E" w14:textId="4324B0DA" w:rsidR="008A6AEC" w:rsidRDefault="006907FB" w:rsidP="008A6AEC">
      <w:pPr>
        <w:pStyle w:val="Lijstalinea"/>
        <w:numPr>
          <w:ilvl w:val="0"/>
          <w:numId w:val="1"/>
        </w:numPr>
      </w:pPr>
      <w:r>
        <w:t>Het l</w:t>
      </w:r>
      <w:r w:rsidR="008A6AEC">
        <w:t xml:space="preserve">idgeld voor de </w:t>
      </w:r>
      <w:proofErr w:type="spellStart"/>
      <w:r w:rsidR="004E6E71">
        <w:t>babytheek</w:t>
      </w:r>
      <w:proofErr w:type="spellEnd"/>
      <w:r w:rsidR="008A6AEC">
        <w:t xml:space="preserve"> bedraagt 30 euro per jaar. </w:t>
      </w:r>
      <w:r>
        <w:t>Het lidgeld</w:t>
      </w:r>
      <w:r w:rsidR="008A6AEC">
        <w:t xml:space="preserve"> wordt geïnd </w:t>
      </w:r>
      <w:r w:rsidR="008A6AEC" w:rsidRPr="008357E0">
        <w:t>via overschrijving</w:t>
      </w:r>
      <w:r w:rsidR="008A6AEC">
        <w:t xml:space="preserve"> of betaling via </w:t>
      </w:r>
      <w:proofErr w:type="spellStart"/>
      <w:r w:rsidR="00343E98">
        <w:t>P</w:t>
      </w:r>
      <w:r w:rsidR="008A6AEC">
        <w:t>ayconiq</w:t>
      </w:r>
      <w:proofErr w:type="spellEnd"/>
      <w:r>
        <w:t xml:space="preserve">. </w:t>
      </w:r>
      <w:r w:rsidR="008A6AEC">
        <w:t>Het lidmaatschap gaat in</w:t>
      </w:r>
      <w:r>
        <w:t xml:space="preserve"> van</w:t>
      </w:r>
      <w:r w:rsidR="008A6AEC">
        <w:t xml:space="preserve"> </w:t>
      </w:r>
      <w:r w:rsidR="008A6AEC" w:rsidRPr="009211BE">
        <w:rPr>
          <w:color w:val="000000" w:themeColor="text1"/>
        </w:rPr>
        <w:t xml:space="preserve">zodra </w:t>
      </w:r>
      <w:r w:rsidR="008A6AEC">
        <w:t xml:space="preserve">het </w:t>
      </w:r>
      <w:r>
        <w:t>lid</w:t>
      </w:r>
      <w:r w:rsidR="008A6AEC">
        <w:t xml:space="preserve">geld </w:t>
      </w:r>
      <w:r>
        <w:t>werd</w:t>
      </w:r>
      <w:r w:rsidR="008A6AEC">
        <w:t xml:space="preserve"> ontvangen door de </w:t>
      </w:r>
      <w:proofErr w:type="spellStart"/>
      <w:r w:rsidR="004E6E71">
        <w:t>babytheek</w:t>
      </w:r>
      <w:proofErr w:type="spellEnd"/>
      <w:r w:rsidR="008A6AEC">
        <w:t>.</w:t>
      </w:r>
      <w:r>
        <w:t xml:space="preserve"> Het lid wordt daarvan in kennis gesteld.</w:t>
      </w:r>
    </w:p>
    <w:p w14:paraId="647A47EC" w14:textId="6D797DD2" w:rsidR="008A6AEC" w:rsidRDefault="006907FB" w:rsidP="006907FB">
      <w:pPr>
        <w:pStyle w:val="Lijstalinea"/>
      </w:pPr>
      <w:r w:rsidRPr="00D51555">
        <w:t>Het l</w:t>
      </w:r>
      <w:r w:rsidR="00F066E3" w:rsidRPr="00D51555">
        <w:t xml:space="preserve">idgeld voor een sociaal abonnement bedraagt 15 euro per jaar. </w:t>
      </w:r>
      <w:r w:rsidR="00EC1211" w:rsidRPr="00D51555">
        <w:t>Een sociaal abonnement kan worden toegekend na een sociaal onderzoek op basis van een beslissing van het bevoegde Bijzonder Comité Sociale D</w:t>
      </w:r>
      <w:r w:rsidR="00363845" w:rsidRPr="00D51555">
        <w:t>ienst</w:t>
      </w:r>
      <w:r w:rsidR="00EC1211" w:rsidRPr="00D51555">
        <w:t>.</w:t>
      </w:r>
    </w:p>
    <w:p w14:paraId="422619BA" w14:textId="5C2FD26B" w:rsidR="008A6AEC" w:rsidRDefault="008A6AEC" w:rsidP="008A6AEC">
      <w:pPr>
        <w:pStyle w:val="Lijstalinea"/>
        <w:numPr>
          <w:ilvl w:val="0"/>
          <w:numId w:val="1"/>
        </w:numPr>
      </w:pPr>
      <w:r>
        <w:t>Leden die babymateriaal ontlenen</w:t>
      </w:r>
      <w:r w:rsidR="006907FB">
        <w:t>,</w:t>
      </w:r>
      <w:r>
        <w:t xml:space="preserve"> gaan </w:t>
      </w:r>
      <w:r w:rsidR="006907FB">
        <w:t>door hun lidmaatschap</w:t>
      </w:r>
      <w:r>
        <w:t xml:space="preserve"> akkoord met </w:t>
      </w:r>
      <w:r w:rsidR="006907FB">
        <w:t>de bepalingen van dit huishoudelijk reglement</w:t>
      </w:r>
      <w:r>
        <w:t xml:space="preserve"> dat </w:t>
      </w:r>
      <w:r w:rsidR="006907FB">
        <w:t xml:space="preserve">ook </w:t>
      </w:r>
      <w:r>
        <w:t xml:space="preserve">op de website van de </w:t>
      </w:r>
      <w:proofErr w:type="spellStart"/>
      <w:r w:rsidR="004E6E71">
        <w:t>babytheek</w:t>
      </w:r>
      <w:proofErr w:type="spellEnd"/>
      <w:r>
        <w:t xml:space="preserve"> te raadplegen</w:t>
      </w:r>
      <w:r w:rsidR="006907FB">
        <w:t xml:space="preserve"> is</w:t>
      </w:r>
      <w:r>
        <w:t xml:space="preserve">. Voorafgaand aan de eerste uitlening worden zij </w:t>
      </w:r>
      <w:r w:rsidR="006907FB">
        <w:t xml:space="preserve">nogmaals </w:t>
      </w:r>
      <w:r>
        <w:t xml:space="preserve">van </w:t>
      </w:r>
      <w:r w:rsidR="006907FB">
        <w:t xml:space="preserve">de inhoud van </w:t>
      </w:r>
      <w:r>
        <w:t>het reglement op de hoogte gebracht.</w:t>
      </w:r>
    </w:p>
    <w:p w14:paraId="7217005A" w14:textId="48A11C6B" w:rsidR="006907FB" w:rsidRDefault="006907FB" w:rsidP="006907FB">
      <w:pPr>
        <w:pStyle w:val="Lijstalinea"/>
        <w:numPr>
          <w:ilvl w:val="0"/>
          <w:numId w:val="1"/>
        </w:numPr>
      </w:pPr>
      <w:r>
        <w:t>De v</w:t>
      </w:r>
      <w:r w:rsidR="008A6AEC">
        <w:t>erificatie</w:t>
      </w:r>
      <w:r>
        <w:t xml:space="preserve"> van het lidmaatschap</w:t>
      </w:r>
      <w:r w:rsidR="008A6AEC">
        <w:t xml:space="preserve"> gebeurt door het tonen </w:t>
      </w:r>
      <w:r w:rsidR="001C35C0">
        <w:t xml:space="preserve">van </w:t>
      </w:r>
      <w:r>
        <w:t>de</w:t>
      </w:r>
      <w:r w:rsidR="008A6AEC">
        <w:t xml:space="preserve"> identiteitskaart.</w:t>
      </w:r>
    </w:p>
    <w:p w14:paraId="3B417A28" w14:textId="567CB5D1" w:rsidR="006907FB" w:rsidRDefault="008A6AEC" w:rsidP="006907FB">
      <w:pPr>
        <w:pStyle w:val="Lijstalinea"/>
        <w:numPr>
          <w:ilvl w:val="0"/>
          <w:numId w:val="1"/>
        </w:numPr>
      </w:pPr>
      <w:r>
        <w:t xml:space="preserve">Uitgeleende </w:t>
      </w:r>
      <w:r w:rsidR="004E6E71">
        <w:t>voorwerpen</w:t>
      </w:r>
      <w:r>
        <w:t xml:space="preserve"> mogen enkel gebruikt worden voor persoonlijk gebruik en niet voor handelspraktijken, verhuur, commerciële en professionele activiteiten.</w:t>
      </w:r>
      <w:r w:rsidR="004E6E71">
        <w:t xml:space="preserve"> Ze mogen niet worden doorgegeven.</w:t>
      </w:r>
    </w:p>
    <w:p w14:paraId="5133EF20" w14:textId="4CDE0755" w:rsidR="008A6AEC" w:rsidRPr="00095D78" w:rsidRDefault="008A6AEC" w:rsidP="008A6AEC">
      <w:pPr>
        <w:pStyle w:val="Lijstalinea"/>
        <w:numPr>
          <w:ilvl w:val="0"/>
          <w:numId w:val="1"/>
        </w:numPr>
      </w:pPr>
      <w:r w:rsidRPr="00095D78">
        <w:t xml:space="preserve">Enkel leden worden toegelaten om de </w:t>
      </w:r>
      <w:r w:rsidR="004E6E71">
        <w:t>voorwerpen</w:t>
      </w:r>
      <w:r w:rsidRPr="00095D78">
        <w:t xml:space="preserve"> van de </w:t>
      </w:r>
      <w:proofErr w:type="spellStart"/>
      <w:r w:rsidR="004E6E71">
        <w:t>babytheek</w:t>
      </w:r>
      <w:proofErr w:type="spellEnd"/>
      <w:r w:rsidRPr="00095D78">
        <w:t xml:space="preserve"> </w:t>
      </w:r>
      <w:r w:rsidR="006907FB">
        <w:t xml:space="preserve">persoonlijk </w:t>
      </w:r>
      <w:r w:rsidRPr="00095D78">
        <w:t xml:space="preserve">te gebruiken. </w:t>
      </w:r>
      <w:r w:rsidR="006F61C4">
        <w:t>I</w:t>
      </w:r>
      <w:r w:rsidRPr="00095D78">
        <w:t xml:space="preserve">n geval van schade veroorzaakt door niet-leden, wordt het lid dat het item </w:t>
      </w:r>
      <w:r w:rsidR="006907FB">
        <w:t>ont</w:t>
      </w:r>
      <w:r w:rsidRPr="00095D78">
        <w:t>leend heeft verantwoordelijk gesteld voor deze schade, en zal dit lid instaan voor de herstelkosten of vervanging.</w:t>
      </w:r>
      <w:r w:rsidR="00D4495A" w:rsidRPr="00095D78">
        <w:t xml:space="preserve"> </w:t>
      </w:r>
    </w:p>
    <w:p w14:paraId="720E24C3" w14:textId="77A59E04" w:rsidR="006F61C4" w:rsidRDefault="008A6AEC" w:rsidP="008A6AEC">
      <w:pPr>
        <w:pStyle w:val="Lijstalinea"/>
        <w:numPr>
          <w:ilvl w:val="0"/>
          <w:numId w:val="1"/>
        </w:numPr>
      </w:pPr>
      <w:r>
        <w:lastRenderedPageBreak/>
        <w:t>Elk voorwerp</w:t>
      </w:r>
      <w:r w:rsidR="006F61C4">
        <w:t>,</w:t>
      </w:r>
      <w:r>
        <w:t xml:space="preserve"> inclusief alle toebehoren</w:t>
      </w:r>
      <w:r w:rsidR="004E6E71">
        <w:t xml:space="preserve">, zal </w:t>
      </w:r>
      <w:r>
        <w:t xml:space="preserve">voor en na elke ontlening gezamenlijk nagekeken worden door de ontlener en een </w:t>
      </w:r>
      <w:proofErr w:type="spellStart"/>
      <w:r w:rsidR="004E6E71">
        <w:t>babytheek</w:t>
      </w:r>
      <w:r>
        <w:t>medewerker</w:t>
      </w:r>
      <w:proofErr w:type="spellEnd"/>
      <w:r>
        <w:t xml:space="preserve">. Alle voorwerpen moeten in dezelfde staat teruggebracht worden als waarin ze werden uitgeleend, op normale slijtage na. </w:t>
      </w:r>
      <w:r w:rsidR="00DA3E42">
        <w:t>De ontlener</w:t>
      </w:r>
      <w:r>
        <w:t xml:space="preserve"> staat in voor eventueel verlies, diefstal of schade </w:t>
      </w:r>
      <w:r w:rsidR="00DA3E42">
        <w:t xml:space="preserve">van </w:t>
      </w:r>
      <w:r>
        <w:t xml:space="preserve">de </w:t>
      </w:r>
      <w:r w:rsidR="004E6E71">
        <w:t>voorwerpen</w:t>
      </w:r>
      <w:r>
        <w:t xml:space="preserve">. </w:t>
      </w:r>
    </w:p>
    <w:p w14:paraId="506982BB" w14:textId="5B559D75" w:rsidR="008A6AEC" w:rsidRDefault="006F61C4" w:rsidP="008A6AEC">
      <w:pPr>
        <w:pStyle w:val="Lijstalinea"/>
        <w:numPr>
          <w:ilvl w:val="0"/>
          <w:numId w:val="1"/>
        </w:numPr>
      </w:pPr>
      <w:r>
        <w:t xml:space="preserve">Het lid </w:t>
      </w:r>
      <w:r w:rsidR="008A6AEC">
        <w:t xml:space="preserve">dient het </w:t>
      </w:r>
      <w:r>
        <w:t>voorwerp</w:t>
      </w:r>
      <w:r w:rsidR="008A6AEC">
        <w:t xml:space="preserve"> zorgvuldig schoon te maken alvorens het terug te brengen. Alle textiel (ook onderdelen) moet gewassen teruggebracht worden. Indien hieraan niet voldaan wordt, zal de </w:t>
      </w:r>
      <w:proofErr w:type="spellStart"/>
      <w:r w:rsidR="004E6E71">
        <w:t>babytheek</w:t>
      </w:r>
      <w:proofErr w:type="spellEnd"/>
      <w:r w:rsidR="008A6AEC">
        <w:t xml:space="preserve"> hiervoor </w:t>
      </w:r>
      <w:r w:rsidR="00A56DB8" w:rsidRPr="00050901">
        <w:t>5</w:t>
      </w:r>
      <w:r w:rsidR="008A6AEC" w:rsidRPr="00050901">
        <w:t xml:space="preserve"> euro </w:t>
      </w:r>
      <w:r>
        <w:t xml:space="preserve">aanrekenen </w:t>
      </w:r>
      <w:r w:rsidR="008A6AEC" w:rsidRPr="00050901">
        <w:t xml:space="preserve">per item </w:t>
      </w:r>
      <w:r w:rsidR="008A6AEC">
        <w:t>dat niet proper is.</w:t>
      </w:r>
    </w:p>
    <w:p w14:paraId="383F0404" w14:textId="15E20B1D" w:rsidR="006F61C4" w:rsidRPr="00CD4D96" w:rsidRDefault="008A6AEC" w:rsidP="006F61C4">
      <w:pPr>
        <w:pStyle w:val="Lijstalinea"/>
        <w:numPr>
          <w:ilvl w:val="0"/>
          <w:numId w:val="1"/>
        </w:numPr>
      </w:pPr>
      <w:r w:rsidRPr="00CD4D96">
        <w:t xml:space="preserve">Als een voorwerp ernstig beschadigd wordt teruggebracht, </w:t>
      </w:r>
      <w:r w:rsidR="00363845" w:rsidRPr="00CD4D96">
        <w:t>waardoor het moet worden vervangen, staat h</w:t>
      </w:r>
      <w:r w:rsidRPr="00CD4D96">
        <w:t xml:space="preserve">et lid dat dit item </w:t>
      </w:r>
      <w:r w:rsidR="006F61C4" w:rsidRPr="00CD4D96">
        <w:t xml:space="preserve">het </w:t>
      </w:r>
      <w:r w:rsidRPr="00CD4D96">
        <w:t xml:space="preserve">laatst </w:t>
      </w:r>
      <w:r w:rsidR="006F61C4" w:rsidRPr="00CD4D96">
        <w:t>ont</w:t>
      </w:r>
      <w:r w:rsidRPr="00CD4D96">
        <w:t>leende, in voor de vervangingskosten.</w:t>
      </w:r>
    </w:p>
    <w:p w14:paraId="6F05EE3F" w14:textId="7E46F34B" w:rsidR="006F61C4" w:rsidRDefault="008A6AEC" w:rsidP="006F61C4">
      <w:pPr>
        <w:pStyle w:val="Lijstalinea"/>
        <w:numPr>
          <w:ilvl w:val="0"/>
          <w:numId w:val="1"/>
        </w:numPr>
      </w:pPr>
      <w:r>
        <w:t>Er zijn twee uitleentermijn</w:t>
      </w:r>
      <w:r w:rsidR="006F61C4">
        <w:t>en.</w:t>
      </w:r>
    </w:p>
    <w:p w14:paraId="1E9DFA40" w14:textId="3AED4468" w:rsidR="006F61C4" w:rsidRDefault="008A6AEC" w:rsidP="006F61C4">
      <w:pPr>
        <w:pStyle w:val="Lijstalinea"/>
        <w:numPr>
          <w:ilvl w:val="0"/>
          <w:numId w:val="2"/>
        </w:numPr>
      </w:pPr>
      <w:r>
        <w:t xml:space="preserve">Lange termijn </w:t>
      </w:r>
      <w:r w:rsidR="004E6E71">
        <w:t>voorwerpen</w:t>
      </w:r>
      <w:r>
        <w:t xml:space="preserve"> kunnen tot 6 maanden uitgeleend worden. </w:t>
      </w:r>
      <w:r w:rsidR="006F61C4" w:rsidRPr="006F61C4">
        <w:t>Verlenging van de uitleentermijn is mogelijk, tot maximum 1 jaar.</w:t>
      </w:r>
    </w:p>
    <w:p w14:paraId="0BBB022D" w14:textId="59B06E14" w:rsidR="006F61C4" w:rsidRDefault="008A6AEC" w:rsidP="006F61C4">
      <w:pPr>
        <w:pStyle w:val="Lijstalinea"/>
        <w:numPr>
          <w:ilvl w:val="0"/>
          <w:numId w:val="2"/>
        </w:numPr>
      </w:pPr>
      <w:r>
        <w:t xml:space="preserve">Korte termijn </w:t>
      </w:r>
      <w:r w:rsidR="004E6E71">
        <w:t>voorwerpen</w:t>
      </w:r>
      <w:r>
        <w:t xml:space="preserve"> kunnen tot </w:t>
      </w:r>
      <w:r w:rsidR="004E6E71">
        <w:t>1 maand</w:t>
      </w:r>
      <w:r>
        <w:t xml:space="preserve"> uitgeleend </w:t>
      </w:r>
      <w:r w:rsidRPr="00050901">
        <w:t>worden.</w:t>
      </w:r>
      <w:r w:rsidR="00A56DB8" w:rsidRPr="00050901">
        <w:t xml:space="preserve"> </w:t>
      </w:r>
      <w:r w:rsidR="006F61C4" w:rsidRPr="006F61C4">
        <w:t>Verlenging van de uitleentermijn is mogelijk, tot maximum</w:t>
      </w:r>
      <w:r w:rsidR="006F61C4">
        <w:t xml:space="preserve"> 3 maanden.</w:t>
      </w:r>
    </w:p>
    <w:p w14:paraId="0F4F858B" w14:textId="2CBE4973" w:rsidR="006F61C4" w:rsidRDefault="006F61C4" w:rsidP="006F61C4">
      <w:pPr>
        <w:ind w:left="360"/>
      </w:pPr>
      <w:r>
        <w:t>Termijnverlengingen zijn enkel mogelijk indien het betreffende voorwerp niet door andere leden werd aangevraagd.</w:t>
      </w:r>
    </w:p>
    <w:p w14:paraId="05C232E4" w14:textId="3E76684E" w:rsidR="00D5615F" w:rsidRDefault="00D5615F" w:rsidP="008A6AEC">
      <w:pPr>
        <w:pStyle w:val="Lijstalinea"/>
        <w:numPr>
          <w:ilvl w:val="0"/>
          <w:numId w:val="1"/>
        </w:numPr>
      </w:pPr>
      <w:r>
        <w:t>Er kunnen tegelijkertijd slechts 5 voorwerpen worden ontleend.</w:t>
      </w:r>
    </w:p>
    <w:p w14:paraId="34608A25" w14:textId="7F46BEF6" w:rsidR="008A6AEC" w:rsidRDefault="006F61C4" w:rsidP="008A6AEC">
      <w:pPr>
        <w:pStyle w:val="Lijstalinea"/>
        <w:numPr>
          <w:ilvl w:val="0"/>
          <w:numId w:val="1"/>
        </w:numPr>
      </w:pPr>
      <w:r>
        <w:t>Voorwerpen</w:t>
      </w:r>
      <w:r w:rsidR="008A6AEC">
        <w:t xml:space="preserve"> </w:t>
      </w:r>
      <w:r w:rsidR="004E6E71">
        <w:t xml:space="preserve">kunnen </w:t>
      </w:r>
      <w:r>
        <w:t>pas vanaf</w:t>
      </w:r>
      <w:r w:rsidR="008A6AEC">
        <w:t xml:space="preserve"> 4 maand</w:t>
      </w:r>
      <w:r>
        <w:t>en</w:t>
      </w:r>
      <w:r w:rsidR="008A6AEC">
        <w:t xml:space="preserve"> voor </w:t>
      </w:r>
      <w:r>
        <w:t>de effectieve ont</w:t>
      </w:r>
      <w:r w:rsidR="008A6AEC">
        <w:t>lening gereserveerd worden.</w:t>
      </w:r>
    </w:p>
    <w:p w14:paraId="76A08148" w14:textId="64070E9B" w:rsidR="008A6AEC" w:rsidRDefault="006F61C4" w:rsidP="008A6AEC">
      <w:pPr>
        <w:pStyle w:val="Lijstalinea"/>
        <w:numPr>
          <w:ilvl w:val="0"/>
          <w:numId w:val="1"/>
        </w:numPr>
      </w:pPr>
      <w:r>
        <w:t>De r</w:t>
      </w:r>
      <w:r w:rsidR="008A6AEC">
        <w:t xml:space="preserve">eservatie vervalt indien </w:t>
      </w:r>
      <w:r>
        <w:t>de voorwerpen</w:t>
      </w:r>
      <w:r w:rsidR="008A6AEC">
        <w:t xml:space="preserve"> niet opgehaald worden binnen de eerst</w:t>
      </w:r>
      <w:r w:rsidR="00095D78">
        <w:t>e</w:t>
      </w:r>
      <w:r w:rsidR="008A6AEC">
        <w:t xml:space="preserve"> twee openingsdagen van de </w:t>
      </w:r>
      <w:proofErr w:type="spellStart"/>
      <w:r w:rsidR="004E6E71">
        <w:t>babytheek</w:t>
      </w:r>
      <w:proofErr w:type="spellEnd"/>
      <w:r w:rsidR="008A6AEC">
        <w:t xml:space="preserve"> volgend op startdatum reservatie.</w:t>
      </w:r>
    </w:p>
    <w:p w14:paraId="068CB12E" w14:textId="686E529B" w:rsidR="008A6AEC" w:rsidRDefault="006F61C4" w:rsidP="008A6AEC">
      <w:pPr>
        <w:pStyle w:val="Lijstalinea"/>
        <w:numPr>
          <w:ilvl w:val="0"/>
          <w:numId w:val="1"/>
        </w:numPr>
      </w:pPr>
      <w:r>
        <w:t>Ontleende voorwerpen</w:t>
      </w:r>
      <w:r w:rsidR="008A6AEC">
        <w:t xml:space="preserve"> dienen teruggebracht te worden tegen de</w:t>
      </w:r>
      <w:r>
        <w:t xml:space="preserve"> afgesproken</w:t>
      </w:r>
      <w:r w:rsidR="008A6AEC">
        <w:t xml:space="preserve"> vervaldatum op een moment dat de </w:t>
      </w:r>
      <w:proofErr w:type="spellStart"/>
      <w:r w:rsidR="004E6E71">
        <w:t>babytheek</w:t>
      </w:r>
      <w:proofErr w:type="spellEnd"/>
      <w:r w:rsidR="008A6AEC">
        <w:t xml:space="preserve"> geopend is. De </w:t>
      </w:r>
      <w:proofErr w:type="spellStart"/>
      <w:r w:rsidR="004E6E71">
        <w:t>Babytheek</w:t>
      </w:r>
      <w:proofErr w:type="spellEnd"/>
      <w:r w:rsidR="008A6AEC">
        <w:t xml:space="preserve"> behoudt het recht om hernieuwingen te weigeren en zal dit doen op basis van de vraag.</w:t>
      </w:r>
    </w:p>
    <w:p w14:paraId="5E75D54D" w14:textId="6FCD2EF7" w:rsidR="008A6AEC" w:rsidRDefault="008A6AEC" w:rsidP="008A6AEC">
      <w:pPr>
        <w:pStyle w:val="Lijstalinea"/>
        <w:numPr>
          <w:ilvl w:val="0"/>
          <w:numId w:val="1"/>
        </w:numPr>
      </w:pPr>
      <w:r>
        <w:t xml:space="preserve">Indien een voorwerp te laat teruggebracht wordt, </w:t>
      </w:r>
      <w:r w:rsidR="006F61C4">
        <w:t>zal</w:t>
      </w:r>
      <w:r>
        <w:t xml:space="preserve"> een boete</w:t>
      </w:r>
      <w:r w:rsidR="006F61C4">
        <w:t xml:space="preserve"> van </w:t>
      </w:r>
      <w:r w:rsidR="004E6E71">
        <w:t>5</w:t>
      </w:r>
      <w:r w:rsidR="006F61C4">
        <w:t xml:space="preserve"> euro</w:t>
      </w:r>
      <w:r w:rsidR="00D1263B">
        <w:t xml:space="preserve"> per item per openingsdag</w:t>
      </w:r>
      <w:r>
        <w:t xml:space="preserve"> opgelegd worden.</w:t>
      </w:r>
      <w:r w:rsidR="00C67A2C">
        <w:rPr>
          <w:strike/>
        </w:rPr>
        <w:t xml:space="preserve"> </w:t>
      </w:r>
      <w:r>
        <w:t xml:space="preserve">Boetes dienen steeds </w:t>
      </w:r>
      <w:r w:rsidR="006F61C4">
        <w:t xml:space="preserve">eerst </w:t>
      </w:r>
      <w:r>
        <w:t xml:space="preserve">betaald te worden alvorens </w:t>
      </w:r>
      <w:r w:rsidR="006F61C4">
        <w:t>er een ander voorwerp ontleend kan worden</w:t>
      </w:r>
      <w:r>
        <w:t xml:space="preserve">. De </w:t>
      </w:r>
      <w:proofErr w:type="spellStart"/>
      <w:r w:rsidR="004E6E71">
        <w:t>Babytheek</w:t>
      </w:r>
      <w:proofErr w:type="spellEnd"/>
      <w:r>
        <w:t xml:space="preserve"> behoudt </w:t>
      </w:r>
      <w:r w:rsidR="008E1656">
        <w:t xml:space="preserve">zich </w:t>
      </w:r>
      <w:r>
        <w:t xml:space="preserve">het recht </w:t>
      </w:r>
      <w:r w:rsidR="008E1656">
        <w:t xml:space="preserve">voor </w:t>
      </w:r>
      <w:r>
        <w:t xml:space="preserve">om boetes kwijt te schelden in geval van </w:t>
      </w:r>
      <w:r w:rsidR="008E1656">
        <w:t xml:space="preserve">aanvaardbare </w:t>
      </w:r>
      <w:r w:rsidR="006F61C4">
        <w:t>gemotiveerde</w:t>
      </w:r>
      <w:r>
        <w:t xml:space="preserve"> omstandigheden.</w:t>
      </w:r>
    </w:p>
    <w:p w14:paraId="381C1C79" w14:textId="17E750D3" w:rsidR="008E1656" w:rsidRDefault="008A6AEC" w:rsidP="008E1656">
      <w:pPr>
        <w:pStyle w:val="Lijstalinea"/>
        <w:numPr>
          <w:ilvl w:val="0"/>
          <w:numId w:val="1"/>
        </w:numPr>
      </w:pPr>
      <w:r w:rsidRPr="00D1263B">
        <w:t xml:space="preserve">De </w:t>
      </w:r>
      <w:proofErr w:type="spellStart"/>
      <w:r w:rsidR="004E6E71" w:rsidRPr="00D1263B">
        <w:t>babytheek</w:t>
      </w:r>
      <w:proofErr w:type="spellEnd"/>
      <w:r w:rsidRPr="00D1263B">
        <w:t xml:space="preserve"> behoudt</w:t>
      </w:r>
      <w:r w:rsidR="008E1656" w:rsidRPr="00D1263B">
        <w:t xml:space="preserve"> zich</w:t>
      </w:r>
      <w:r w:rsidRPr="00D1263B">
        <w:t xml:space="preserve"> het recht </w:t>
      </w:r>
      <w:r w:rsidR="008E1656" w:rsidRPr="00D1263B">
        <w:t xml:space="preserve">voor </w:t>
      </w:r>
      <w:r w:rsidRPr="00D1263B">
        <w:t>om</w:t>
      </w:r>
      <w:r w:rsidRPr="00D1263B">
        <w:rPr>
          <w:color w:val="FF0000"/>
        </w:rPr>
        <w:t xml:space="preserve"> </w:t>
      </w:r>
      <w:r w:rsidRPr="00D1263B">
        <w:rPr>
          <w:color w:val="000000" w:themeColor="text1"/>
        </w:rPr>
        <w:t xml:space="preserve">niet-teruggebrachte </w:t>
      </w:r>
      <w:r w:rsidR="008E1656" w:rsidRPr="00D1263B">
        <w:rPr>
          <w:color w:val="000000" w:themeColor="text1"/>
        </w:rPr>
        <w:t>voorwerpen</w:t>
      </w:r>
      <w:r w:rsidRPr="00D1263B">
        <w:rPr>
          <w:color w:val="000000" w:themeColor="text1"/>
        </w:rPr>
        <w:t xml:space="preserve"> of niet-betaalde </w:t>
      </w:r>
      <w:r w:rsidRPr="00D1263B">
        <w:t xml:space="preserve">boetes op te eisen, en de kosten hiervan te verhalen op het </w:t>
      </w:r>
      <w:r w:rsidR="008E1656" w:rsidRPr="00D1263B">
        <w:t>verantwoordelijke</w:t>
      </w:r>
      <w:r w:rsidRPr="00D1263B">
        <w:t xml:space="preserve"> lid.</w:t>
      </w:r>
    </w:p>
    <w:p w14:paraId="271A3EBE" w14:textId="28287B19" w:rsidR="008A6AEC" w:rsidRDefault="008A6AEC" w:rsidP="008A6AEC">
      <w:pPr>
        <w:pStyle w:val="Lijstalinea"/>
        <w:numPr>
          <w:ilvl w:val="0"/>
          <w:numId w:val="1"/>
        </w:numPr>
      </w:pPr>
      <w:r>
        <w:t xml:space="preserve">Leden </w:t>
      </w:r>
      <w:r w:rsidR="00397B2B">
        <w:t>erkennen</w:t>
      </w:r>
      <w:r>
        <w:t xml:space="preserve"> dat de </w:t>
      </w:r>
      <w:proofErr w:type="spellStart"/>
      <w:r w:rsidR="004E6E71">
        <w:t>babytheek</w:t>
      </w:r>
      <w:proofErr w:type="spellEnd"/>
      <w:r>
        <w:t xml:space="preserve"> niet verantwoordelijk is voor productie-, materiaal-, of kwaliteitsdefecten van het uitgeleende materiaal.</w:t>
      </w:r>
    </w:p>
    <w:p w14:paraId="34E5CA8D" w14:textId="7B69F249" w:rsidR="008A6AEC" w:rsidRDefault="008A6AEC" w:rsidP="008A6AEC">
      <w:pPr>
        <w:pStyle w:val="Lijstalinea"/>
        <w:numPr>
          <w:ilvl w:val="0"/>
          <w:numId w:val="1"/>
        </w:numPr>
      </w:pPr>
      <w:r>
        <w:t xml:space="preserve">De </w:t>
      </w:r>
      <w:r w:rsidR="008E1656">
        <w:t>vrijwilligers</w:t>
      </w:r>
      <w:r>
        <w:t xml:space="preserve"> van de </w:t>
      </w:r>
      <w:proofErr w:type="spellStart"/>
      <w:r w:rsidR="004E6E71">
        <w:t>babytheek</w:t>
      </w:r>
      <w:proofErr w:type="spellEnd"/>
      <w:r>
        <w:t xml:space="preserve"> zijn tijdens de openingsuren steeds beschikbaar voor uitleg over de </w:t>
      </w:r>
      <w:r w:rsidR="008E1656">
        <w:t>voorwerpen</w:t>
      </w:r>
      <w:r>
        <w:t xml:space="preserve">. Echter, van zodra een voorwerp uitgeleend wordt, verklaart het lid dat </w:t>
      </w:r>
      <w:r w:rsidR="004E6E71">
        <w:t>het</w:t>
      </w:r>
      <w:r>
        <w:t xml:space="preserve"> in staat is om het voorwerp op een veilige en juiste manier te gebruiken. Het lid verklaart daarbij ook dat alle mogelijke schade, inclusief lichamelijke letsels, berokkend door het voorwerp, niet kan verhaald worden op de </w:t>
      </w:r>
      <w:proofErr w:type="spellStart"/>
      <w:r w:rsidR="004E6E71">
        <w:t>babytheek</w:t>
      </w:r>
      <w:proofErr w:type="spellEnd"/>
      <w:r>
        <w:t xml:space="preserve"> en volledig ten laste van het lid valt.</w:t>
      </w:r>
    </w:p>
    <w:p w14:paraId="6E9860A8" w14:textId="6574D269" w:rsidR="008A6AEC" w:rsidRDefault="008A6AEC" w:rsidP="008A6AEC">
      <w:pPr>
        <w:pStyle w:val="Lijstalinea"/>
        <w:numPr>
          <w:ilvl w:val="0"/>
          <w:numId w:val="1"/>
        </w:numPr>
      </w:pPr>
      <w:r>
        <w:t xml:space="preserve">Bij elk teken van onveiligheid of breuk van een </w:t>
      </w:r>
      <w:r w:rsidR="0028507B">
        <w:t>ontleend</w:t>
      </w:r>
      <w:r>
        <w:t xml:space="preserve"> voorwerp, verbindt de ontlener er zich toe het gebruik van het voorwerp dadelijk stop te zetten. In dat geval dient hij of zij het </w:t>
      </w:r>
      <w:r w:rsidR="0028507B">
        <w:t>voorwerp</w:t>
      </w:r>
      <w:r>
        <w:t xml:space="preserve"> zo spoedig mogelijk terug te brengen en de toestand van het voorwerp te melden aan de </w:t>
      </w:r>
      <w:proofErr w:type="spellStart"/>
      <w:r w:rsidR="004E6E71">
        <w:t>babytheek</w:t>
      </w:r>
      <w:proofErr w:type="spellEnd"/>
      <w:r>
        <w:t>.</w:t>
      </w:r>
    </w:p>
    <w:p w14:paraId="66C0FA46" w14:textId="15B7BA56" w:rsidR="008A6AEC" w:rsidRDefault="008A6AEC" w:rsidP="008A6AEC">
      <w:pPr>
        <w:pStyle w:val="Lijstalinea"/>
        <w:numPr>
          <w:ilvl w:val="0"/>
          <w:numId w:val="1"/>
        </w:numPr>
      </w:pPr>
      <w:r>
        <w:t xml:space="preserve">De </w:t>
      </w:r>
      <w:proofErr w:type="spellStart"/>
      <w:r w:rsidR="004E6E71">
        <w:t>babytheek</w:t>
      </w:r>
      <w:proofErr w:type="spellEnd"/>
      <w:r>
        <w:t xml:space="preserve"> behoudt zich te allen tijde het recht voor om </w:t>
      </w:r>
      <w:r w:rsidR="00D5615F">
        <w:t>een</w:t>
      </w:r>
      <w:r>
        <w:t xml:space="preserve"> uitlening van baby</w:t>
      </w:r>
      <w:r w:rsidR="004E6E71">
        <w:t>voorwerpen</w:t>
      </w:r>
      <w:r>
        <w:t xml:space="preserve"> te weigeren</w:t>
      </w:r>
      <w:r w:rsidR="00D5615F">
        <w:t>.</w:t>
      </w:r>
      <w:r w:rsidR="0077341B">
        <w:t xml:space="preserve"> De </w:t>
      </w:r>
      <w:proofErr w:type="spellStart"/>
      <w:r w:rsidR="0077341B">
        <w:t>babytheek</w:t>
      </w:r>
      <w:proofErr w:type="spellEnd"/>
      <w:r w:rsidR="0077341B">
        <w:t xml:space="preserve"> mag leden weigeren bij het meermaals verliezen of beschadigen van spullen.</w:t>
      </w:r>
    </w:p>
    <w:p w14:paraId="375B2CFB" w14:textId="4E273655" w:rsidR="00C67A2C" w:rsidRDefault="00C67A2C" w:rsidP="00C67A2C"/>
    <w:p w14:paraId="6AA3E308" w14:textId="77777777" w:rsidR="00C67A2C" w:rsidRDefault="00C67A2C" w:rsidP="00C67A2C"/>
    <w:p w14:paraId="1A605664" w14:textId="25D668A0" w:rsidR="008A6AEC" w:rsidRDefault="00D5615F" w:rsidP="008A6AEC">
      <w:r>
        <w:lastRenderedPageBreak/>
        <w:t>Het huishoudelijk reglement wordt goedgekeurd door de gemeenteraden van de deelnemende lokale besturen Bever, Herne en Galmaarden.</w:t>
      </w:r>
    </w:p>
    <w:p w14:paraId="7CDEEE40" w14:textId="77777777" w:rsidR="00FB0CDB" w:rsidRDefault="00FB0CDB"/>
    <w:sectPr w:rsidR="00FB0CD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FDE10" w14:textId="77777777" w:rsidR="00BE28F5" w:rsidRDefault="00BE28F5" w:rsidP="00211161">
      <w:pPr>
        <w:spacing w:after="0" w:line="240" w:lineRule="auto"/>
      </w:pPr>
      <w:r>
        <w:separator/>
      </w:r>
    </w:p>
  </w:endnote>
  <w:endnote w:type="continuationSeparator" w:id="0">
    <w:p w14:paraId="115751E1" w14:textId="77777777" w:rsidR="00BE28F5" w:rsidRDefault="00BE28F5" w:rsidP="0021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5A182" w14:textId="77777777" w:rsidR="00BE28F5" w:rsidRDefault="00BE28F5" w:rsidP="00211161">
      <w:pPr>
        <w:spacing w:after="0" w:line="240" w:lineRule="auto"/>
      </w:pPr>
      <w:r>
        <w:separator/>
      </w:r>
    </w:p>
  </w:footnote>
  <w:footnote w:type="continuationSeparator" w:id="0">
    <w:p w14:paraId="10AA4055" w14:textId="77777777" w:rsidR="00BE28F5" w:rsidRDefault="00BE28F5" w:rsidP="00211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E2A60" w14:textId="6793514D" w:rsidR="00A56DB8" w:rsidRDefault="00A56DB8" w:rsidP="00A56DB8">
    <w:pPr>
      <w:pStyle w:val="Koptekst"/>
      <w:jc w:val="right"/>
    </w:pPr>
    <w:r>
      <w:rPr>
        <w:noProof/>
      </w:rPr>
      <w:drawing>
        <wp:inline distT="0" distB="0" distL="0" distR="0" wp14:anchorId="29BB0B40" wp14:editId="6B5DA7EE">
          <wp:extent cx="282102" cy="324036"/>
          <wp:effectExtent l="0" t="0" r="381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ild bever .jpg"/>
                  <pic:cNvPicPr/>
                </pic:nvPicPr>
                <pic:blipFill>
                  <a:blip r:embed="rId1">
                    <a:extLst>
                      <a:ext uri="{28A0092B-C50C-407E-A947-70E740481C1C}">
                        <a14:useLocalDpi xmlns:a14="http://schemas.microsoft.com/office/drawing/2010/main" val="0"/>
                      </a:ext>
                    </a:extLst>
                  </a:blip>
                  <a:stretch>
                    <a:fillRect/>
                  </a:stretch>
                </pic:blipFill>
                <pic:spPr>
                  <a:xfrm>
                    <a:off x="0" y="0"/>
                    <a:ext cx="290166" cy="333298"/>
                  </a:xfrm>
                  <a:prstGeom prst="rect">
                    <a:avLst/>
                  </a:prstGeom>
                </pic:spPr>
              </pic:pic>
            </a:graphicData>
          </a:graphic>
        </wp:inline>
      </w:drawing>
    </w:r>
    <w:r>
      <w:t xml:space="preserve"> </w:t>
    </w:r>
    <w:r>
      <w:rPr>
        <w:noProof/>
      </w:rPr>
      <w:drawing>
        <wp:inline distT="0" distB="0" distL="0" distR="0" wp14:anchorId="4FBE9AAD" wp14:editId="6ECC3F30">
          <wp:extent cx="1561920" cy="330741"/>
          <wp:effectExtent l="0" t="0" r="63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lmaarden logo kleur.jpg"/>
                  <pic:cNvPicPr/>
                </pic:nvPicPr>
                <pic:blipFill>
                  <a:blip r:embed="rId2">
                    <a:extLst>
                      <a:ext uri="{28A0092B-C50C-407E-A947-70E740481C1C}">
                        <a14:useLocalDpi xmlns:a14="http://schemas.microsoft.com/office/drawing/2010/main" val="0"/>
                      </a:ext>
                    </a:extLst>
                  </a:blip>
                  <a:stretch>
                    <a:fillRect/>
                  </a:stretch>
                </pic:blipFill>
                <pic:spPr>
                  <a:xfrm>
                    <a:off x="0" y="0"/>
                    <a:ext cx="1648616" cy="349099"/>
                  </a:xfrm>
                  <a:prstGeom prst="rect">
                    <a:avLst/>
                  </a:prstGeom>
                </pic:spPr>
              </pic:pic>
            </a:graphicData>
          </a:graphic>
        </wp:inline>
      </w:drawing>
    </w:r>
    <w:r>
      <w:t xml:space="preserve"> </w:t>
    </w:r>
    <w:r>
      <w:rPr>
        <w:noProof/>
      </w:rPr>
      <w:drawing>
        <wp:inline distT="0" distB="0" distL="0" distR="0" wp14:anchorId="20255A0D" wp14:editId="1803D8AA">
          <wp:extent cx="753698" cy="330740"/>
          <wp:effectExtent l="0" t="0" r="0" b="0"/>
          <wp:docPr id="3" name="Afbeelding 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rne_logo_ALGEMEEN.jpg"/>
                  <pic:cNvPicPr/>
                </pic:nvPicPr>
                <pic:blipFill>
                  <a:blip r:embed="rId3">
                    <a:extLst>
                      <a:ext uri="{28A0092B-C50C-407E-A947-70E740481C1C}">
                        <a14:useLocalDpi xmlns:a14="http://schemas.microsoft.com/office/drawing/2010/main" val="0"/>
                      </a:ext>
                    </a:extLst>
                  </a:blip>
                  <a:stretch>
                    <a:fillRect/>
                  </a:stretch>
                </pic:blipFill>
                <pic:spPr>
                  <a:xfrm>
                    <a:off x="0" y="0"/>
                    <a:ext cx="774337" cy="33979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4631C"/>
    <w:multiLevelType w:val="hybridMultilevel"/>
    <w:tmpl w:val="9DB254F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3506C4B"/>
    <w:multiLevelType w:val="hybridMultilevel"/>
    <w:tmpl w:val="A26806DE"/>
    <w:lvl w:ilvl="0" w:tplc="D8A2414E">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AEC"/>
    <w:rsid w:val="000302F7"/>
    <w:rsid w:val="00050901"/>
    <w:rsid w:val="00063255"/>
    <w:rsid w:val="000661B5"/>
    <w:rsid w:val="00095D78"/>
    <w:rsid w:val="000A1611"/>
    <w:rsid w:val="00176A4B"/>
    <w:rsid w:val="001B5014"/>
    <w:rsid w:val="001C35C0"/>
    <w:rsid w:val="00211161"/>
    <w:rsid w:val="0028507B"/>
    <w:rsid w:val="00343E98"/>
    <w:rsid w:val="00363845"/>
    <w:rsid w:val="00397B2B"/>
    <w:rsid w:val="004E6E71"/>
    <w:rsid w:val="005E6207"/>
    <w:rsid w:val="006722A7"/>
    <w:rsid w:val="006907FB"/>
    <w:rsid w:val="006F61C4"/>
    <w:rsid w:val="00756511"/>
    <w:rsid w:val="0077341B"/>
    <w:rsid w:val="007A1E83"/>
    <w:rsid w:val="008357E0"/>
    <w:rsid w:val="008A6AEC"/>
    <w:rsid w:val="008E1656"/>
    <w:rsid w:val="009211BE"/>
    <w:rsid w:val="00A56DB8"/>
    <w:rsid w:val="00B76DA0"/>
    <w:rsid w:val="00BE28F5"/>
    <w:rsid w:val="00C5265E"/>
    <w:rsid w:val="00C67A2C"/>
    <w:rsid w:val="00CD4D96"/>
    <w:rsid w:val="00D1263B"/>
    <w:rsid w:val="00D14558"/>
    <w:rsid w:val="00D204D0"/>
    <w:rsid w:val="00D36DE8"/>
    <w:rsid w:val="00D4495A"/>
    <w:rsid w:val="00D51555"/>
    <w:rsid w:val="00D5615F"/>
    <w:rsid w:val="00DA3E42"/>
    <w:rsid w:val="00DB4DD3"/>
    <w:rsid w:val="00DE4B52"/>
    <w:rsid w:val="00E94724"/>
    <w:rsid w:val="00EC1211"/>
    <w:rsid w:val="00F066E3"/>
    <w:rsid w:val="00FB0CD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7623D"/>
  <w15:docId w15:val="{F921C8AF-D499-4430-BAEE-40CAD42D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6AE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A6AEC"/>
    <w:pPr>
      <w:ind w:left="720"/>
      <w:contextualSpacing/>
    </w:pPr>
  </w:style>
  <w:style w:type="paragraph" w:styleId="Koptekst">
    <w:name w:val="header"/>
    <w:basedOn w:val="Standaard"/>
    <w:link w:val="KoptekstChar"/>
    <w:uiPriority w:val="99"/>
    <w:unhideWhenUsed/>
    <w:rsid w:val="0021116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11161"/>
  </w:style>
  <w:style w:type="paragraph" w:styleId="Voettekst">
    <w:name w:val="footer"/>
    <w:basedOn w:val="Standaard"/>
    <w:link w:val="VoettekstChar"/>
    <w:uiPriority w:val="99"/>
    <w:unhideWhenUsed/>
    <w:rsid w:val="0021116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11161"/>
  </w:style>
  <w:style w:type="character" w:styleId="Verwijzingopmerking">
    <w:name w:val="annotation reference"/>
    <w:basedOn w:val="Standaardalinea-lettertype"/>
    <w:uiPriority w:val="99"/>
    <w:semiHidden/>
    <w:unhideWhenUsed/>
    <w:rsid w:val="006907FB"/>
    <w:rPr>
      <w:sz w:val="16"/>
      <w:szCs w:val="16"/>
    </w:rPr>
  </w:style>
  <w:style w:type="paragraph" w:styleId="Tekstopmerking">
    <w:name w:val="annotation text"/>
    <w:basedOn w:val="Standaard"/>
    <w:link w:val="TekstopmerkingChar"/>
    <w:uiPriority w:val="99"/>
    <w:semiHidden/>
    <w:unhideWhenUsed/>
    <w:rsid w:val="006907F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907FB"/>
    <w:rPr>
      <w:sz w:val="20"/>
      <w:szCs w:val="20"/>
    </w:rPr>
  </w:style>
  <w:style w:type="paragraph" w:styleId="Onderwerpvanopmerking">
    <w:name w:val="annotation subject"/>
    <w:basedOn w:val="Tekstopmerking"/>
    <w:next w:val="Tekstopmerking"/>
    <w:link w:val="OnderwerpvanopmerkingChar"/>
    <w:uiPriority w:val="99"/>
    <w:semiHidden/>
    <w:unhideWhenUsed/>
    <w:rsid w:val="006907FB"/>
    <w:rPr>
      <w:b/>
      <w:bCs/>
    </w:rPr>
  </w:style>
  <w:style w:type="character" w:customStyle="1" w:styleId="OnderwerpvanopmerkingChar">
    <w:name w:val="Onderwerp van opmerking Char"/>
    <w:basedOn w:val="TekstopmerkingChar"/>
    <w:link w:val="Onderwerpvanopmerking"/>
    <w:uiPriority w:val="99"/>
    <w:semiHidden/>
    <w:rsid w:val="006907F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873</Words>
  <Characters>4804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Schoemans</dc:creator>
  <cp:keywords/>
  <dc:description/>
  <cp:lastModifiedBy>Isabelle De Gauquier</cp:lastModifiedBy>
  <cp:revision>3</cp:revision>
  <dcterms:created xsi:type="dcterms:W3CDTF">2021-10-26T08:34:00Z</dcterms:created>
  <dcterms:modified xsi:type="dcterms:W3CDTF">2021-12-02T11:48:00Z</dcterms:modified>
</cp:coreProperties>
</file>